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28D54798" w:rsidR="003B5D11" w:rsidRPr="00E00D19" w:rsidRDefault="00E00D19" w:rsidP="00E00D19">
      <w:pPr>
        <w:snapToGrid w:val="0"/>
        <w:spacing w:after="0" w:line="276" w:lineRule="auto"/>
        <w:ind w:firstLine="5954"/>
        <w:jc w:val="right"/>
        <w:rPr>
          <w:rFonts w:ascii="Verdana" w:hAnsi="Verdana" w:cs="Calibri"/>
          <w:b/>
          <w:bCs/>
          <w:i/>
          <w:iCs/>
          <w:color w:val="000000"/>
          <w:sz w:val="18"/>
          <w:szCs w:val="18"/>
        </w:rPr>
      </w:pPr>
      <w:r w:rsidRPr="00E00D19">
        <w:rPr>
          <w:rFonts w:ascii="Verdana" w:hAnsi="Verdana" w:cs="Calibri"/>
          <w:b/>
          <w:bCs/>
          <w:i/>
          <w:iCs/>
          <w:color w:val="000000"/>
          <w:sz w:val="18"/>
          <w:szCs w:val="18"/>
        </w:rPr>
        <w:t xml:space="preserve">Załącznik nr </w:t>
      </w:r>
      <w:r w:rsidR="004619CA">
        <w:rPr>
          <w:rFonts w:ascii="Verdana" w:hAnsi="Verdana" w:cs="Calibri"/>
          <w:b/>
          <w:bCs/>
          <w:i/>
          <w:iCs/>
          <w:color w:val="000000"/>
          <w:sz w:val="18"/>
          <w:szCs w:val="18"/>
        </w:rPr>
        <w:t>7</w:t>
      </w:r>
      <w:r w:rsidRPr="00E00D19">
        <w:rPr>
          <w:rFonts w:ascii="Verdana" w:hAnsi="Verdana" w:cs="Calibri"/>
          <w:b/>
          <w:bCs/>
          <w:i/>
          <w:iCs/>
          <w:color w:val="000000"/>
          <w:sz w:val="18"/>
          <w:szCs w:val="18"/>
        </w:rPr>
        <w:t xml:space="preserve"> do SWZ</w:t>
      </w:r>
    </w:p>
    <w:p w14:paraId="52358451" w14:textId="77777777" w:rsidR="003B5D11" w:rsidRPr="000339C9" w:rsidRDefault="003B5D11" w:rsidP="00E00D19">
      <w:pPr>
        <w:keepNext/>
        <w:snapToGrid w:val="0"/>
        <w:spacing w:before="2880" w:line="276" w:lineRule="auto"/>
        <w:jc w:val="center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E00D19">
      <w:pPr>
        <w:keepNext/>
        <w:snapToGrid w:val="0"/>
        <w:spacing w:line="276" w:lineRule="auto"/>
        <w:jc w:val="center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E00D19">
      <w:pPr>
        <w:keepNext/>
        <w:snapToGrid w:val="0"/>
        <w:spacing w:before="1640" w:after="60"/>
        <w:jc w:val="center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00D19">
      <w:pPr>
        <w:snapToGrid w:val="0"/>
        <w:spacing w:before="5360" w:after="0"/>
        <w:jc w:val="center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3E3F4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29493E3A" w:rsidR="00FD1E67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9E50F55" w14:textId="43A7E3C3" w:rsidR="00E00D19" w:rsidRDefault="00E00D19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AD99B11" w14:textId="77777777" w:rsidR="00E00D19" w:rsidRPr="000339C9" w:rsidRDefault="00E00D19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E00D19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E00D19">
      <w:pPr>
        <w:keepNext/>
        <w:snapToGrid w:val="0"/>
        <w:spacing w:after="0" w:line="360" w:lineRule="auto"/>
        <w:jc w:val="both"/>
        <w:rPr>
          <w:rFonts w:eastAsia="Times New Roman" w:hAnsi="Calibri" w:cs="Calibri"/>
          <w:b/>
          <w:sz w:val="28"/>
          <w:szCs w:val="28"/>
        </w:rPr>
      </w:pPr>
      <w:bookmarkStart w:id="1" w:name="_Hlk98413955"/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bookmarkEnd w:id="1"/>
    <w:p w14:paraId="0AA5AEBA" w14:textId="0F6A8911" w:rsidR="00B91937" w:rsidRPr="000339C9" w:rsidRDefault="003B5D11" w:rsidP="00E00D19">
      <w:pPr>
        <w:keepNext/>
        <w:snapToGrid w:val="0"/>
        <w:spacing w:after="0" w:line="360" w:lineRule="auto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E00D19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E00D19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bookmarkStart w:id="2" w:name="_Hlk98414040"/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</w:t>
      </w:r>
      <w:r w:rsidRPr="000339C9">
        <w:rPr>
          <w:rFonts w:hAnsi="Calibri" w:cs="Calibri"/>
          <w:sz w:val="24"/>
          <w:szCs w:val="24"/>
        </w:rPr>
        <w:lastRenderedPageBreak/>
        <w:t>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3"/>
      <w:bookmarkEnd w:id="2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3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4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4"/>
    </w:p>
    <w:p w14:paraId="7D86CEFD" w14:textId="248D9A5E" w:rsidR="00D62A36" w:rsidRPr="000339C9" w:rsidRDefault="00D62A36" w:rsidP="00E00D19">
      <w:pPr>
        <w:spacing w:after="0" w:line="360" w:lineRule="auto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E00D19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5" w:name="_Toc82001604"/>
      <w:bookmarkStart w:id="6" w:name="_Toc82001762"/>
      <w:bookmarkStart w:id="7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5"/>
      <w:bookmarkEnd w:id="6"/>
      <w:bookmarkEnd w:id="7"/>
    </w:p>
    <w:p w14:paraId="38B4313A" w14:textId="734A4B01" w:rsidR="00341C42" w:rsidRPr="000339C9" w:rsidRDefault="00932529" w:rsidP="00E00D19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E00D19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E00D1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70B6679E" w14:textId="2CE35BE5" w:rsidR="00E00D19" w:rsidRPr="00E00D19" w:rsidRDefault="00932529" w:rsidP="00E00D19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  <w:r w:rsidR="00E00D19" w:rsidRPr="00E00D19">
        <w:rPr>
          <w:rFonts w:hAnsi="Calibri" w:cs="Calibri"/>
          <w:sz w:val="24"/>
          <w:szCs w:val="24"/>
        </w:rPr>
        <w:tab/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8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lastRenderedPageBreak/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5246260B" w14:textId="682E5480" w:rsidR="00E00D19" w:rsidRPr="000339C9" w:rsidRDefault="001A3E79" w:rsidP="00E00D19">
      <w:pPr>
        <w:spacing w:after="0" w:line="360" w:lineRule="auto"/>
        <w:ind w:right="-1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9"/>
    </w:p>
    <w:p w14:paraId="1230E641" w14:textId="491AE9EA" w:rsidR="002C2410" w:rsidRDefault="002C2410" w:rsidP="001B3ACC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1B3ACC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8"/>
      <w:r w:rsidRPr="000339C9">
        <w:rPr>
          <w:rFonts w:ascii="Calibri" w:hAnsi="Calibri" w:cs="Calibri"/>
          <w:sz w:val="28"/>
          <w:szCs w:val="28"/>
        </w:rPr>
        <w:lastRenderedPageBreak/>
        <w:t>V. Zakres podmiotowy i przedmiotowy Programu</w:t>
      </w:r>
      <w:bookmarkEnd w:id="10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1B3ACC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1B3ACC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1B3ACC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1B3ACC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1B3ACC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1B3ACC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1B3ACC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1B3ACC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1B3ACC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1B3ACC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1B3ACC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1B3ACC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1B3ACC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1B3ACC">
      <w:pPr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1B3ACC">
      <w:pPr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 xml:space="preserve">placówka przyjmująca dziecko z orzeczoną niepełnosprawnością lub osobę niepełnosprawną ze znacznym stopniem </w:t>
      </w:r>
      <w:r w:rsidRPr="000339C9">
        <w:rPr>
          <w:rFonts w:eastAsia="Times New Roman" w:hAnsi="Calibri" w:cs="Calibri"/>
          <w:sz w:val="24"/>
          <w:szCs w:val="24"/>
        </w:rPr>
        <w:lastRenderedPageBreak/>
        <w:t>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1B3ACC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1B3ACC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1B3ACC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1B3ACC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1B3ACC">
      <w:pPr>
        <w:numPr>
          <w:ilvl w:val="1"/>
          <w:numId w:val="3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1B3ACC">
      <w:pPr>
        <w:numPr>
          <w:ilvl w:val="0"/>
          <w:numId w:val="1"/>
        </w:numPr>
        <w:spacing w:after="0" w:line="360" w:lineRule="auto"/>
        <w:ind w:left="426" w:hanging="425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1B3ACC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1B3ACC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1B3ACC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1B3ACC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1B3ACC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1B3AC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1B3AC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1B3AC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29E9C896" w:rsidR="002C2410" w:rsidRDefault="00B57088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08B9813D" w:rsidR="002C2410" w:rsidRDefault="002C2410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597DE4F7" w:rsidR="002C2410" w:rsidRDefault="002C2410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1B3ACC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1B3ACC">
        <w:rPr>
          <w:rFonts w:hAnsi="Calibri" w:cs="Calibri"/>
          <w:sz w:val="24"/>
          <w:szCs w:val="24"/>
        </w:rPr>
        <w:t xml:space="preserve">jego nagły </w:t>
      </w:r>
      <w:r w:rsidR="00574397" w:rsidRPr="001B3ACC">
        <w:rPr>
          <w:rFonts w:hAnsi="Calibri" w:cs="Calibri"/>
          <w:sz w:val="24"/>
          <w:szCs w:val="24"/>
        </w:rPr>
        <w:t xml:space="preserve">pobyt w szpitalu) </w:t>
      </w:r>
      <w:r w:rsidRPr="001B3ACC">
        <w:rPr>
          <w:rFonts w:hAnsi="Calibri" w:cs="Calibri"/>
          <w:sz w:val="24"/>
          <w:szCs w:val="24"/>
        </w:rPr>
        <w:t>usług</w:t>
      </w:r>
      <w:r w:rsidR="00A5705D" w:rsidRPr="001B3ACC">
        <w:rPr>
          <w:rFonts w:hAnsi="Calibri" w:cs="Calibri"/>
          <w:sz w:val="24"/>
          <w:szCs w:val="24"/>
        </w:rPr>
        <w:t>i</w:t>
      </w:r>
      <w:r w:rsidRPr="001B3ACC">
        <w:rPr>
          <w:rFonts w:hAnsi="Calibri" w:cs="Calibri"/>
          <w:sz w:val="24"/>
          <w:szCs w:val="24"/>
        </w:rPr>
        <w:t xml:space="preserve"> opieki wytchnieniowej mo</w:t>
      </w:r>
      <w:r w:rsidR="00A5705D" w:rsidRPr="001B3ACC">
        <w:rPr>
          <w:rFonts w:hAnsi="Calibri" w:cs="Calibri"/>
          <w:sz w:val="24"/>
          <w:szCs w:val="24"/>
        </w:rPr>
        <w:t>gą</w:t>
      </w:r>
      <w:r w:rsidR="00F82D0E" w:rsidRPr="001B3ACC">
        <w:rPr>
          <w:rFonts w:hAnsi="Calibri" w:cs="Calibri"/>
          <w:sz w:val="24"/>
          <w:szCs w:val="24"/>
        </w:rPr>
        <w:t xml:space="preserve"> być przyznane</w:t>
      </w:r>
      <w:r w:rsidRPr="001B3ACC">
        <w:rPr>
          <w:rFonts w:hAnsi="Calibri" w:cs="Calibri"/>
          <w:sz w:val="24"/>
          <w:szCs w:val="24"/>
        </w:rPr>
        <w:t xml:space="preserve"> bez Karty zgłoszenia do Programu </w:t>
      </w:r>
      <w:r w:rsidR="00930E2D" w:rsidRPr="001B3ACC">
        <w:rPr>
          <w:rFonts w:hAnsi="Calibri" w:cs="Calibri"/>
          <w:sz w:val="24"/>
          <w:szCs w:val="24"/>
        </w:rPr>
        <w:t>„</w:t>
      </w:r>
      <w:r w:rsidRPr="001B3ACC">
        <w:rPr>
          <w:rFonts w:hAnsi="Calibri" w:cs="Calibri"/>
          <w:sz w:val="24"/>
          <w:szCs w:val="24"/>
        </w:rPr>
        <w:t>Opieka</w:t>
      </w:r>
      <w:r w:rsidR="00221029" w:rsidRPr="001B3ACC">
        <w:rPr>
          <w:rFonts w:hAnsi="Calibri" w:cs="Calibri"/>
          <w:sz w:val="24"/>
          <w:szCs w:val="24"/>
        </w:rPr>
        <w:t xml:space="preserve"> wytchnieniowa</w:t>
      </w:r>
      <w:r w:rsidR="00930E2D" w:rsidRPr="001B3ACC">
        <w:rPr>
          <w:rFonts w:hAnsi="Calibri" w:cs="Calibri"/>
          <w:sz w:val="24"/>
          <w:szCs w:val="24"/>
        </w:rPr>
        <w:t>”</w:t>
      </w:r>
      <w:r w:rsidRPr="001B3ACC">
        <w:rPr>
          <w:rFonts w:hAnsi="Calibri" w:cs="Calibri"/>
          <w:sz w:val="24"/>
          <w:szCs w:val="24"/>
        </w:rPr>
        <w:t xml:space="preserve"> – edycja 202</w:t>
      </w:r>
      <w:r w:rsidR="005531EB" w:rsidRPr="001B3ACC">
        <w:rPr>
          <w:rFonts w:hAnsi="Calibri" w:cs="Calibri"/>
          <w:sz w:val="24"/>
          <w:szCs w:val="24"/>
        </w:rPr>
        <w:t>2</w:t>
      </w:r>
      <w:r w:rsidRPr="001B3ACC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1C46B6CD" w:rsidR="00044A67" w:rsidRPr="001B3ACC" w:rsidRDefault="00B57088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eastAsia="Times New Roman" w:hAnsi="Calibri" w:cs="Calibri"/>
          <w:sz w:val="24"/>
          <w:szCs w:val="24"/>
        </w:rPr>
        <w:t>Gmina/powiat</w:t>
      </w:r>
      <w:r w:rsidR="002C2410" w:rsidRPr="001B3ACC">
        <w:rPr>
          <w:rFonts w:eastAsia="Times New Roman" w:hAnsi="Calibri" w:cs="Calibri"/>
          <w:sz w:val="24"/>
          <w:szCs w:val="24"/>
        </w:rPr>
        <w:t xml:space="preserve"> obowiązan</w:t>
      </w:r>
      <w:r w:rsidRPr="001B3ACC">
        <w:rPr>
          <w:rFonts w:eastAsia="Times New Roman" w:hAnsi="Calibri" w:cs="Calibri"/>
          <w:sz w:val="24"/>
          <w:szCs w:val="24"/>
        </w:rPr>
        <w:t>a</w:t>
      </w:r>
      <w:r w:rsidR="002C2410" w:rsidRPr="001B3ACC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09DFC5F7" w:rsidR="002C2410" w:rsidRDefault="002C2410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1B3ACC">
        <w:rPr>
          <w:rFonts w:hAnsi="Calibri" w:cs="Calibri"/>
          <w:sz w:val="24"/>
          <w:szCs w:val="24"/>
        </w:rPr>
        <w:t xml:space="preserve">gminy/powiatu </w:t>
      </w:r>
      <w:r w:rsidRPr="001B3ACC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1B3ACC" w:rsidRDefault="00221029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t>Gmina/powiat umożliwi osobie niepełnosprawnej lub</w:t>
      </w:r>
      <w:r w:rsidRPr="001B3ACC">
        <w:rPr>
          <w:rFonts w:eastAsia="Times New Roman" w:hAnsi="Calibri" w:cs="Calibri"/>
          <w:sz w:val="24"/>
          <w:szCs w:val="24"/>
        </w:rPr>
        <w:t xml:space="preserve"> członkom rodziny</w:t>
      </w:r>
      <w:r w:rsidRPr="001B3ACC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1B3ACC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1B3ACC">
        <w:rPr>
          <w:rFonts w:eastAsia="Times New Roman" w:hAnsi="Calibri" w:cs="Calibri"/>
          <w:sz w:val="24"/>
          <w:szCs w:val="24"/>
        </w:rPr>
        <w:t xml:space="preserve"> traktowanym na </w:t>
      </w:r>
      <w:r w:rsidRPr="001B3ACC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1B3ACC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1B3ACC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B3ACC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B3ACC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287CBF22" w:rsidR="002C2410" w:rsidRDefault="002C2410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3080E291" w:rsidR="002C2410" w:rsidRDefault="00C05C59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t xml:space="preserve">Gmina/powiat </w:t>
      </w:r>
      <w:r w:rsidR="002C2410" w:rsidRPr="001B3ACC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1B3ACC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1B3ACC">
        <w:rPr>
          <w:rFonts w:hAnsi="Calibri" w:cs="Calibri"/>
          <w:sz w:val="24"/>
          <w:szCs w:val="24"/>
        </w:rPr>
        <w:t>Programu</w:t>
      </w:r>
      <w:r w:rsidR="00795E9F" w:rsidRPr="001B3ACC">
        <w:rPr>
          <w:rFonts w:hAnsi="Calibri" w:cs="Calibri"/>
          <w:sz w:val="24"/>
          <w:szCs w:val="24"/>
        </w:rPr>
        <w:t xml:space="preserve"> „Opieka wytchnieniowa</w:t>
      </w:r>
      <w:r w:rsidR="00017136" w:rsidRPr="001B3ACC">
        <w:rPr>
          <w:rFonts w:hAnsi="Calibri" w:cs="Calibri"/>
          <w:sz w:val="24"/>
          <w:szCs w:val="24"/>
        </w:rPr>
        <w:t>”</w:t>
      </w:r>
      <w:r w:rsidR="00795E9F" w:rsidRPr="001B3ACC">
        <w:rPr>
          <w:rFonts w:hAnsi="Calibri" w:cs="Calibri"/>
          <w:sz w:val="24"/>
          <w:szCs w:val="24"/>
        </w:rPr>
        <w:t xml:space="preserve"> – edycja 2022</w:t>
      </w:r>
      <w:r w:rsidR="002C2410" w:rsidRPr="001B3ACC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1B3ACC">
        <w:rPr>
          <w:rFonts w:hAnsi="Calibri" w:cs="Calibri"/>
          <w:sz w:val="24"/>
          <w:szCs w:val="24"/>
        </w:rPr>
        <w:t>9</w:t>
      </w:r>
      <w:r w:rsidR="002C2410" w:rsidRPr="001B3ACC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1B3ACC" w:rsidRDefault="00960031" w:rsidP="001B3ACC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1B3ACC">
        <w:rPr>
          <w:rFonts w:hAnsi="Calibri" w:cs="Calibri"/>
          <w:sz w:val="24"/>
          <w:szCs w:val="24"/>
        </w:rPr>
        <w:lastRenderedPageBreak/>
        <w:t>W ramach Programu gmina/powiat może otrzymać środki Funduszu Solidarnościowego na realizację usług opieki</w:t>
      </w:r>
      <w:r w:rsidR="0071304A" w:rsidRPr="001B3ACC">
        <w:rPr>
          <w:rFonts w:hAnsi="Calibri" w:cs="Calibri"/>
          <w:sz w:val="24"/>
          <w:szCs w:val="24"/>
        </w:rPr>
        <w:t xml:space="preserve"> </w:t>
      </w:r>
      <w:r w:rsidR="00416793" w:rsidRPr="001B3ACC">
        <w:rPr>
          <w:rFonts w:hAnsi="Calibri" w:cs="Calibri"/>
          <w:sz w:val="24"/>
          <w:szCs w:val="24"/>
        </w:rPr>
        <w:t>wytchnieniowej,</w:t>
      </w:r>
      <w:r w:rsidRPr="001B3ACC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1B3ACC">
      <w:pPr>
        <w:pStyle w:val="Stopka"/>
        <w:numPr>
          <w:ilvl w:val="0"/>
          <w:numId w:val="12"/>
        </w:numPr>
        <w:spacing w:line="360" w:lineRule="auto"/>
        <w:ind w:left="709" w:hanging="425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1B3ACC">
      <w:pPr>
        <w:pStyle w:val="Stopka"/>
        <w:numPr>
          <w:ilvl w:val="0"/>
          <w:numId w:val="12"/>
        </w:numPr>
        <w:spacing w:line="360" w:lineRule="auto"/>
        <w:ind w:left="709" w:hanging="425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1B3ACC">
      <w:pPr>
        <w:pStyle w:val="Stopka"/>
        <w:numPr>
          <w:ilvl w:val="0"/>
          <w:numId w:val="12"/>
        </w:numPr>
        <w:spacing w:line="360" w:lineRule="auto"/>
        <w:ind w:left="709" w:hanging="425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0405A706" w14:textId="45BE567E" w:rsidR="00B240C2" w:rsidRPr="001B3ACC" w:rsidRDefault="00B240C2" w:rsidP="00E22361">
      <w:pPr>
        <w:pStyle w:val="Stopka"/>
        <w:numPr>
          <w:ilvl w:val="0"/>
          <w:numId w:val="12"/>
        </w:numPr>
        <w:spacing w:line="360" w:lineRule="auto"/>
        <w:ind w:left="709" w:hanging="425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1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0D27DF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lastRenderedPageBreak/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0D27D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0D27DF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2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2"/>
    </w:p>
    <w:p w14:paraId="1B9254FF" w14:textId="77777777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0D27DF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0D27DF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38318A2A" w14:textId="1A86B0B4" w:rsidR="00AB1954" w:rsidRPr="000D27DF" w:rsidRDefault="003B5D11" w:rsidP="000D27DF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3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3"/>
    </w:p>
    <w:p w14:paraId="4176C961" w14:textId="77777777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0D27DF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</w:t>
      </w:r>
      <w:r w:rsidRPr="000339C9">
        <w:rPr>
          <w:rFonts w:hAnsi="Calibri" w:cs="Calibri"/>
          <w:color w:val="000000"/>
          <w:sz w:val="24"/>
          <w:szCs w:val="24"/>
        </w:rPr>
        <w:lastRenderedPageBreak/>
        <w:t xml:space="preserve">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0D27DF">
      <w:pPr>
        <w:numPr>
          <w:ilvl w:val="0"/>
          <w:numId w:val="22"/>
        </w:numPr>
        <w:snapToGrid w:val="0"/>
        <w:spacing w:after="0" w:line="360" w:lineRule="auto"/>
        <w:ind w:left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0D27DF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5E8640BA" w14:textId="779FEB66" w:rsidR="0072743E" w:rsidRPr="000D27DF" w:rsidRDefault="003B5D11" w:rsidP="000D27DF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4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4"/>
    </w:p>
    <w:p w14:paraId="7C97104E" w14:textId="68DE28E2" w:rsidR="002E509C" w:rsidRPr="000339C9" w:rsidRDefault="002E509C" w:rsidP="000D27DF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</w:t>
      </w:r>
      <w:r w:rsidRPr="000339C9">
        <w:rPr>
          <w:rFonts w:ascii="Calibri" w:hAnsi="Calibri" w:cs="Calibri"/>
          <w:szCs w:val="24"/>
        </w:rPr>
        <w:lastRenderedPageBreak/>
        <w:t xml:space="preserve">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0D27DF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0D27DF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0D27DF">
      <w:pPr>
        <w:pStyle w:val="Default"/>
        <w:numPr>
          <w:ilvl w:val="0"/>
          <w:numId w:val="21"/>
        </w:numPr>
        <w:autoSpaceDN w:val="0"/>
        <w:spacing w:line="360" w:lineRule="auto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0D27D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0D27D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2084BA7D" w14:textId="0C4011D3" w:rsidR="00AB1954" w:rsidRPr="000D27DF" w:rsidRDefault="00CC56D3" w:rsidP="000D27D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3"/>
      <w:r w:rsidRPr="000339C9">
        <w:rPr>
          <w:rFonts w:ascii="Calibri" w:hAnsi="Calibri" w:cs="Calibri"/>
          <w:sz w:val="28"/>
          <w:szCs w:val="28"/>
        </w:rPr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5"/>
    </w:p>
    <w:p w14:paraId="15E5DF03" w14:textId="35C8AE18" w:rsidR="003B5D11" w:rsidRPr="000339C9" w:rsidRDefault="003B5D11" w:rsidP="000D27DF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0D27DF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4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6"/>
    </w:p>
    <w:p w14:paraId="386D977D" w14:textId="22BD754B" w:rsidR="00E134F4" w:rsidRPr="000339C9" w:rsidRDefault="00CB4468" w:rsidP="000D27DF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0D27DF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0D27DF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0D27DF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0D27DF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0D27DF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0D27DF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0D27DF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0D27DF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0D27D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0D27D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0D27DF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0D27DF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0D27DF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7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0D27DF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0D27DF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0D27DF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0D27DF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0D27D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0D27D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0D27DF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0D27DF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0D27DF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8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8"/>
    <w:p w14:paraId="516A4370" w14:textId="1511DB05" w:rsidR="007162C4" w:rsidRPr="000339C9" w:rsidRDefault="00E557FD" w:rsidP="000D27DF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0D27DF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0D27DF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Do zadań wojewody należy: </w:t>
      </w:r>
    </w:p>
    <w:p w14:paraId="350E2031" w14:textId="77777777" w:rsidR="003B5D11" w:rsidRPr="000339C9" w:rsidRDefault="003B5D11" w:rsidP="000D27DF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0D27DF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0D27DF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0D27DF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0D27DF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0D27DF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0D27DF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0D27DF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0D27DF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ADC1CD5" w14:textId="3BB6BF36" w:rsidR="00925359" w:rsidRPr="000D27DF" w:rsidRDefault="003B5D11" w:rsidP="000D27DF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594AE9CC" w14:textId="77777777" w:rsidR="003B5D11" w:rsidRPr="000339C9" w:rsidRDefault="003B5D11" w:rsidP="000D27DF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0D27DF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0D27DF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0D27DF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0D27DF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0D27DF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0D27DF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0D27DF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0D27DF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0D27DF">
      <w:pPr>
        <w:numPr>
          <w:ilvl w:val="0"/>
          <w:numId w:val="9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0D27DF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2514455C" w14:textId="65C5AE26" w:rsidR="00AB1954" w:rsidRPr="000D27DF" w:rsidRDefault="00A8165F" w:rsidP="00F90740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9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9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0D27DF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0D27DF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0D27DF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0D27DF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0D27DF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i/>
          <w:iCs/>
          <w:sz w:val="24"/>
          <w:szCs w:val="24"/>
        </w:rPr>
      </w:pPr>
      <w:r w:rsidRPr="000D27DF">
        <w:rPr>
          <w:rFonts w:eastAsia="Times New Roman" w:hAnsi="Calibri" w:cs="Calibri"/>
          <w:i/>
          <w:iCs/>
          <w:sz w:val="20"/>
        </w:rPr>
        <w:t>Załączniki do Programu:</w:t>
      </w:r>
    </w:p>
    <w:p w14:paraId="5D60F096" w14:textId="75904DF5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wniosku </w:t>
      </w:r>
      <w:r w:rsidR="0039702F" w:rsidRPr="000D27DF">
        <w:rPr>
          <w:rFonts w:hAnsi="Calibri" w:cs="Calibri"/>
          <w:i/>
          <w:iCs/>
          <w:sz w:val="20"/>
        </w:rPr>
        <w:t xml:space="preserve">dla gmin/powiatów </w:t>
      </w:r>
      <w:r w:rsidRPr="000D27DF">
        <w:rPr>
          <w:rFonts w:hAnsi="Calibri" w:cs="Calibri"/>
          <w:i/>
          <w:iCs/>
          <w:sz w:val="20"/>
        </w:rPr>
        <w:t xml:space="preserve">na środki finansowe </w:t>
      </w:r>
      <w:r w:rsidR="00554652" w:rsidRPr="000D27DF">
        <w:rPr>
          <w:rFonts w:hAnsi="Calibri" w:cs="Calibri"/>
          <w:i/>
          <w:iCs/>
          <w:sz w:val="20"/>
        </w:rPr>
        <w:t>z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1</w:t>
      </w:r>
      <w:r w:rsidR="002E3BA1" w:rsidRPr="000D27DF">
        <w:rPr>
          <w:rFonts w:hAnsi="Calibri" w:cs="Calibri"/>
          <w:i/>
          <w:iCs/>
          <w:sz w:val="20"/>
        </w:rPr>
        <w:t>A i 1 1B</w:t>
      </w:r>
      <w:r w:rsidRPr="000D27DF">
        <w:rPr>
          <w:rFonts w:hAnsi="Calibri" w:cs="Calibri"/>
          <w:i/>
          <w:iCs/>
          <w:sz w:val="20"/>
        </w:rPr>
        <w:t xml:space="preserve"> do Programu),</w:t>
      </w:r>
    </w:p>
    <w:p w14:paraId="6AFA92DD" w14:textId="2D98F760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wniosku </w:t>
      </w:r>
      <w:r w:rsidR="002A2222" w:rsidRPr="000D27DF">
        <w:rPr>
          <w:rFonts w:hAnsi="Calibri" w:cs="Calibri"/>
          <w:i/>
          <w:iCs/>
          <w:sz w:val="20"/>
        </w:rPr>
        <w:t xml:space="preserve">dla wojewodów </w:t>
      </w:r>
      <w:r w:rsidRPr="000D27DF">
        <w:rPr>
          <w:rFonts w:hAnsi="Calibri" w:cs="Calibri"/>
          <w:i/>
          <w:iCs/>
          <w:sz w:val="20"/>
        </w:rPr>
        <w:t xml:space="preserve">na środki finansowe </w:t>
      </w:r>
      <w:r w:rsidR="00554652" w:rsidRPr="000D27DF">
        <w:rPr>
          <w:rFonts w:hAnsi="Calibri" w:cs="Calibri"/>
          <w:i/>
          <w:iCs/>
          <w:sz w:val="20"/>
        </w:rPr>
        <w:t>z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</w:t>
      </w:r>
      <w:r w:rsidR="006872A1" w:rsidRPr="000D27DF">
        <w:rPr>
          <w:rFonts w:hAnsi="Calibri" w:cs="Calibri"/>
          <w:i/>
          <w:iCs/>
          <w:sz w:val="20"/>
        </w:rPr>
        <w:t>i</w:t>
      </w:r>
      <w:r w:rsidRPr="000D27DF">
        <w:rPr>
          <w:rFonts w:hAnsi="Calibri" w:cs="Calibri"/>
          <w:i/>
          <w:iCs/>
          <w:sz w:val="20"/>
        </w:rPr>
        <w:t xml:space="preserve"> nr 2</w:t>
      </w:r>
      <w:r w:rsidR="006872A1" w:rsidRPr="000D27DF">
        <w:rPr>
          <w:rFonts w:hAnsi="Calibri" w:cs="Calibri"/>
          <w:i/>
          <w:iCs/>
          <w:sz w:val="20"/>
        </w:rPr>
        <w:t>A i 2B</w:t>
      </w:r>
      <w:r w:rsidRPr="000D27DF">
        <w:rPr>
          <w:rFonts w:hAnsi="Calibri" w:cs="Calibri"/>
          <w:i/>
          <w:iCs/>
          <w:sz w:val="20"/>
        </w:rPr>
        <w:t xml:space="preserve"> do Programu),</w:t>
      </w:r>
    </w:p>
    <w:p w14:paraId="29E12977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>Wzór listy rekomendowanych wniosków</w:t>
      </w:r>
      <w:r w:rsidR="002A2222" w:rsidRPr="000D27DF">
        <w:rPr>
          <w:rFonts w:hAnsi="Calibri" w:cs="Calibri"/>
          <w:i/>
          <w:iCs/>
          <w:sz w:val="20"/>
        </w:rPr>
        <w:t xml:space="preserve"> do finansowania</w:t>
      </w:r>
      <w:r w:rsidRPr="000D27DF">
        <w:rPr>
          <w:rFonts w:hAnsi="Calibri" w:cs="Calibri"/>
          <w:i/>
          <w:iCs/>
          <w:sz w:val="20"/>
        </w:rPr>
        <w:t xml:space="preserve"> </w:t>
      </w:r>
      <w:r w:rsidR="00554652" w:rsidRPr="000D27DF">
        <w:rPr>
          <w:rFonts w:hAnsi="Calibri" w:cs="Calibri"/>
          <w:i/>
          <w:iCs/>
          <w:sz w:val="20"/>
        </w:rPr>
        <w:t>w ramach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3 do Programu),</w:t>
      </w:r>
    </w:p>
    <w:p w14:paraId="3E007367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zestawienia dla gmin/powiatów </w:t>
      </w:r>
      <w:r w:rsidR="00554652" w:rsidRPr="000D27DF">
        <w:rPr>
          <w:rFonts w:hAnsi="Calibri" w:cs="Calibri"/>
          <w:i/>
          <w:iCs/>
          <w:sz w:val="20"/>
        </w:rPr>
        <w:t>z realizacji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 4 do Programu),</w:t>
      </w:r>
    </w:p>
    <w:p w14:paraId="32580099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sprawozdania dla gmin/powiatów </w:t>
      </w:r>
      <w:r w:rsidR="00554652" w:rsidRPr="000D27DF">
        <w:rPr>
          <w:rFonts w:hAnsi="Calibri" w:cs="Calibri"/>
          <w:i/>
          <w:iCs/>
          <w:sz w:val="20"/>
        </w:rPr>
        <w:t>z realizacji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5 do Programu),</w:t>
      </w:r>
    </w:p>
    <w:p w14:paraId="751BC0AD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sprawozdania dla </w:t>
      </w:r>
      <w:r w:rsidR="00571985" w:rsidRPr="000D27DF">
        <w:rPr>
          <w:rFonts w:hAnsi="Calibri" w:cs="Calibri"/>
          <w:i/>
          <w:iCs/>
          <w:sz w:val="20"/>
        </w:rPr>
        <w:t>w</w:t>
      </w:r>
      <w:r w:rsidRPr="000D27DF">
        <w:rPr>
          <w:rFonts w:hAnsi="Calibri" w:cs="Calibri"/>
          <w:i/>
          <w:iCs/>
          <w:sz w:val="20"/>
        </w:rPr>
        <w:t xml:space="preserve">ojewodów </w:t>
      </w:r>
      <w:r w:rsidR="00554652" w:rsidRPr="000D27DF">
        <w:rPr>
          <w:rFonts w:hAnsi="Calibri" w:cs="Calibri"/>
          <w:i/>
          <w:iCs/>
          <w:sz w:val="20"/>
        </w:rPr>
        <w:t>z realizacji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6 do Programu),</w:t>
      </w:r>
    </w:p>
    <w:p w14:paraId="271403C2" w14:textId="5143C703" w:rsidR="006B051D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karty </w:t>
      </w:r>
      <w:r w:rsidR="005D5E7A" w:rsidRPr="000D27DF">
        <w:rPr>
          <w:rFonts w:hAnsi="Calibri" w:cs="Calibri"/>
          <w:i/>
          <w:iCs/>
          <w:sz w:val="20"/>
        </w:rPr>
        <w:t xml:space="preserve">pomiaru niezależności funkcjonalnej </w:t>
      </w:r>
      <w:r w:rsidRPr="000D27DF">
        <w:rPr>
          <w:rFonts w:hAnsi="Calibri" w:cs="Calibri"/>
          <w:i/>
          <w:iCs/>
          <w:sz w:val="20"/>
        </w:rPr>
        <w:t>wg zmodyfikowan</w:t>
      </w:r>
      <w:r w:rsidR="000420B1" w:rsidRPr="000D27DF">
        <w:rPr>
          <w:rFonts w:hAnsi="Calibri" w:cs="Calibri"/>
          <w:i/>
          <w:iCs/>
          <w:sz w:val="20"/>
        </w:rPr>
        <w:t>ych kryteriów oceny</w:t>
      </w:r>
      <w:r w:rsidR="00C73CDF" w:rsidRPr="000D27DF">
        <w:rPr>
          <w:rFonts w:hAnsi="Calibri" w:cs="Calibri"/>
          <w:i/>
          <w:iCs/>
          <w:sz w:val="20"/>
        </w:rPr>
        <w:t xml:space="preserve"> – Skali FIM</w:t>
      </w:r>
      <w:r w:rsidRPr="000D27DF">
        <w:rPr>
          <w:rFonts w:hAnsi="Calibri" w:cs="Calibri"/>
          <w:i/>
          <w:iCs/>
          <w:sz w:val="20"/>
        </w:rPr>
        <w:t xml:space="preserve"> </w:t>
      </w:r>
      <w:r w:rsidR="006B051D" w:rsidRPr="000D27DF">
        <w:rPr>
          <w:rFonts w:hAnsi="Calibri" w:cs="Calibri"/>
          <w:i/>
          <w:iCs/>
          <w:sz w:val="20"/>
        </w:rPr>
        <w:t>wraz z dodatkową informacją do wzoru karty pomiaru niezależności funkcjonalnej w</w:t>
      </w:r>
      <w:r w:rsidR="00BB2E6D" w:rsidRPr="000D27DF">
        <w:rPr>
          <w:rFonts w:hAnsi="Calibri" w:cs="Calibri"/>
          <w:i/>
          <w:iCs/>
          <w:sz w:val="20"/>
        </w:rPr>
        <w:t>edłu</w:t>
      </w:r>
      <w:r w:rsidR="006B051D" w:rsidRPr="000D27DF">
        <w:rPr>
          <w:rFonts w:hAnsi="Calibri" w:cs="Calibri"/>
          <w:i/>
          <w:iCs/>
          <w:sz w:val="20"/>
        </w:rPr>
        <w:t xml:space="preserve">g </w:t>
      </w:r>
      <w:r w:rsidR="0072496E" w:rsidRPr="000D27DF">
        <w:rPr>
          <w:rFonts w:hAnsi="Calibri" w:cs="Calibri"/>
          <w:i/>
          <w:iCs/>
          <w:sz w:val="20"/>
        </w:rPr>
        <w:t>zmodyfikowanych kryteriów oceny (załącznik nr 7 do Programu),</w:t>
      </w:r>
    </w:p>
    <w:p w14:paraId="6BB1A282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karty zgłoszenia do Programu </w:t>
      </w:r>
      <w:r w:rsidR="00554652" w:rsidRPr="000D27DF">
        <w:rPr>
          <w:rFonts w:hAnsi="Calibri" w:cs="Calibri"/>
          <w:i/>
          <w:iCs/>
          <w:sz w:val="20"/>
        </w:rPr>
        <w:t>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8 do Programu),</w:t>
      </w:r>
    </w:p>
    <w:p w14:paraId="18B44E77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karty rozliczenia usług opieki wytchnieniowej </w:t>
      </w:r>
      <w:r w:rsidR="00554652" w:rsidRPr="000D27DF">
        <w:rPr>
          <w:rFonts w:hAnsi="Calibri" w:cs="Calibri"/>
          <w:i/>
          <w:iCs/>
          <w:sz w:val="20"/>
        </w:rPr>
        <w:t>w ramach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9 do Programu)</w:t>
      </w:r>
      <w:r w:rsidR="00715302" w:rsidRPr="000D27DF">
        <w:rPr>
          <w:rFonts w:hAnsi="Calibri" w:cs="Calibri"/>
          <w:i/>
          <w:iCs/>
          <w:sz w:val="20"/>
        </w:rPr>
        <w:t>,</w:t>
      </w:r>
    </w:p>
    <w:p w14:paraId="5832DACF" w14:textId="77777777" w:rsidR="003B5D11" w:rsidRPr="000D27DF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>Wzór oświadczenia o przyjęciu środków finansowych</w:t>
      </w:r>
      <w:r w:rsidR="00554652" w:rsidRPr="000D27DF">
        <w:rPr>
          <w:rFonts w:hAnsi="Calibri" w:cs="Calibri"/>
          <w:i/>
          <w:iCs/>
          <w:sz w:val="20"/>
        </w:rPr>
        <w:t xml:space="preserve"> z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554652" w:rsidRPr="000D27DF">
        <w:rPr>
          <w:rFonts w:hAnsi="Calibri" w:cs="Calibri"/>
          <w:i/>
          <w:iCs/>
          <w:sz w:val="20"/>
        </w:rPr>
        <w:t xml:space="preserve"> </w:t>
      </w:r>
      <w:r w:rsidRPr="000D27DF">
        <w:rPr>
          <w:rFonts w:hAnsi="Calibri" w:cs="Calibri"/>
          <w:i/>
          <w:iCs/>
          <w:sz w:val="20"/>
        </w:rPr>
        <w:t>(załącznik nr 10 do Programu)</w:t>
      </w:r>
      <w:r w:rsidR="00B34C27" w:rsidRPr="000D27DF">
        <w:rPr>
          <w:rFonts w:hAnsi="Calibri" w:cs="Calibri"/>
          <w:i/>
          <w:iCs/>
          <w:sz w:val="20"/>
        </w:rPr>
        <w:t>,</w:t>
      </w:r>
    </w:p>
    <w:p w14:paraId="32011E27" w14:textId="77777777" w:rsidR="006A0766" w:rsidRPr="000D27DF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karty </w:t>
      </w:r>
      <w:r w:rsidR="00D218D1" w:rsidRPr="000D27DF">
        <w:rPr>
          <w:rFonts w:hAnsi="Calibri" w:cs="Calibri"/>
          <w:i/>
          <w:iCs/>
          <w:sz w:val="20"/>
        </w:rPr>
        <w:t>oceny wniosku gminy/powiatu w ramach Programu „Opieka wytchnieniowa” – edycja 202</w:t>
      </w:r>
      <w:r w:rsidR="00D67A09" w:rsidRPr="000D27DF">
        <w:rPr>
          <w:rFonts w:hAnsi="Calibri" w:cs="Calibri"/>
          <w:i/>
          <w:iCs/>
          <w:sz w:val="20"/>
        </w:rPr>
        <w:t>2</w:t>
      </w:r>
      <w:r w:rsidR="00D218D1" w:rsidRPr="000D27DF">
        <w:rPr>
          <w:rFonts w:hAnsi="Calibri" w:cs="Calibri"/>
          <w:i/>
          <w:iCs/>
          <w:sz w:val="20"/>
        </w:rPr>
        <w:t xml:space="preserve"> (załącznik nr 11 do Programu)</w:t>
      </w:r>
      <w:r w:rsidR="00B34C27" w:rsidRPr="000D27DF">
        <w:rPr>
          <w:rFonts w:hAnsi="Calibri" w:cs="Calibri"/>
          <w:i/>
          <w:iCs/>
          <w:sz w:val="20"/>
        </w:rPr>
        <w:t>,</w:t>
      </w:r>
    </w:p>
    <w:p w14:paraId="6FEE87AC" w14:textId="28D49F5E" w:rsidR="00D218D1" w:rsidRPr="000D27DF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i/>
          <w:iCs/>
          <w:sz w:val="20"/>
        </w:rPr>
      </w:pPr>
      <w:r w:rsidRPr="000D27DF">
        <w:rPr>
          <w:rFonts w:hAnsi="Calibri" w:cs="Calibri"/>
          <w:i/>
          <w:iCs/>
          <w:sz w:val="20"/>
        </w:rPr>
        <w:t xml:space="preserve">Wzór </w:t>
      </w:r>
      <w:r w:rsidRPr="000D27DF">
        <w:rPr>
          <w:rFonts w:hAnsi="Calibri" w:cs="Calibri"/>
          <w:i/>
          <w:iCs/>
          <w:color w:val="000000"/>
          <w:sz w:val="20"/>
        </w:rPr>
        <w:t>klauzuli informacyjnej w ramach Programu „</w:t>
      </w:r>
      <w:r w:rsidR="001C2CA3" w:rsidRPr="000D27DF">
        <w:rPr>
          <w:rFonts w:hAnsi="Calibri" w:cs="Calibri"/>
          <w:i/>
          <w:iCs/>
          <w:color w:val="000000"/>
          <w:sz w:val="20"/>
        </w:rPr>
        <w:t>Opieka wytchnieniowa</w:t>
      </w:r>
      <w:r w:rsidRPr="000D27DF">
        <w:rPr>
          <w:rFonts w:hAnsi="Calibri" w:cs="Calibri"/>
          <w:i/>
          <w:iCs/>
          <w:color w:val="000000"/>
          <w:sz w:val="20"/>
        </w:rPr>
        <w:t xml:space="preserve">” – edycja 2022 </w:t>
      </w:r>
      <w:r w:rsidR="001C2CA3" w:rsidRPr="000D27DF">
        <w:rPr>
          <w:rFonts w:hAnsi="Calibri" w:cs="Calibri"/>
          <w:i/>
          <w:iCs/>
          <w:color w:val="000000"/>
          <w:sz w:val="20"/>
        </w:rPr>
        <w:t xml:space="preserve">dla gminy/powiatu </w:t>
      </w:r>
      <w:r w:rsidRPr="000D27DF">
        <w:rPr>
          <w:rFonts w:hAnsi="Calibri" w:cs="Calibri"/>
          <w:i/>
          <w:iCs/>
          <w:color w:val="000000"/>
          <w:sz w:val="20"/>
        </w:rPr>
        <w:t>(załącznik nr 12 do Programu)</w:t>
      </w:r>
      <w:r w:rsidR="00BB2E6D" w:rsidRPr="000D27DF">
        <w:rPr>
          <w:rFonts w:hAnsi="Calibri" w:cs="Calibri"/>
          <w:i/>
          <w:iCs/>
          <w:color w:val="000000"/>
          <w:sz w:val="20"/>
        </w:rPr>
        <w:t>,</w:t>
      </w:r>
    </w:p>
    <w:p w14:paraId="5517C18B" w14:textId="405772CC" w:rsidR="001C2CA3" w:rsidRPr="000D27DF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i/>
          <w:iCs/>
          <w:color w:val="000000"/>
          <w:sz w:val="20"/>
        </w:rPr>
      </w:pPr>
      <w:r w:rsidRPr="000D27DF">
        <w:rPr>
          <w:rFonts w:hAnsi="Calibri" w:cs="Calibri"/>
          <w:i/>
          <w:iCs/>
          <w:color w:val="000000"/>
          <w:sz w:val="20"/>
        </w:rPr>
        <w:t xml:space="preserve">Wzór klauzuli informacyjnej w ramach Programu „Opieka </w:t>
      </w:r>
      <w:r w:rsidR="001263C9" w:rsidRPr="000D27DF">
        <w:rPr>
          <w:rFonts w:hAnsi="Calibri" w:cs="Calibri"/>
          <w:i/>
          <w:iCs/>
          <w:color w:val="000000"/>
          <w:sz w:val="20"/>
        </w:rPr>
        <w:t>wytchnieniowa” – edycja 2022 Ministra</w:t>
      </w:r>
      <w:r w:rsidRPr="000D27DF">
        <w:rPr>
          <w:rFonts w:hAnsi="Calibri" w:cs="Calibri"/>
          <w:i/>
          <w:iCs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 w:rsidSect="00E00D19">
      <w:footerReference w:type="default" r:id="rId8"/>
      <w:pgSz w:w="11906" w:h="16838" w:code="1"/>
      <w:pgMar w:top="851" w:right="1134" w:bottom="851" w:left="1134" w:header="709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995B" w14:textId="77777777" w:rsidR="003E3F4E" w:rsidRDefault="003E3F4E">
      <w:pPr>
        <w:spacing w:after="0" w:line="240" w:lineRule="auto"/>
      </w:pPr>
      <w:r>
        <w:separator/>
      </w:r>
    </w:p>
  </w:endnote>
  <w:endnote w:type="continuationSeparator" w:id="0">
    <w:p w14:paraId="05847304" w14:textId="77777777" w:rsidR="003E3F4E" w:rsidRDefault="003E3F4E">
      <w:pPr>
        <w:spacing w:after="0" w:line="240" w:lineRule="auto"/>
      </w:pPr>
      <w:r>
        <w:continuationSeparator/>
      </w:r>
    </w:p>
  </w:endnote>
  <w:endnote w:type="continuationNotice" w:id="1">
    <w:p w14:paraId="53A27E17" w14:textId="77777777" w:rsidR="003E3F4E" w:rsidRDefault="003E3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351E50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9732BB">
      <w:rPr>
        <w:rFonts w:ascii="Times New Roman" w:hAnsi="Times New Roman"/>
        <w:noProof/>
        <w:color w:val="000000"/>
      </w:rPr>
      <w:t>5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53D3" w14:textId="77777777" w:rsidR="003E3F4E" w:rsidRDefault="003E3F4E">
      <w:pPr>
        <w:spacing w:after="0" w:line="240" w:lineRule="auto"/>
      </w:pPr>
      <w:r>
        <w:separator/>
      </w:r>
    </w:p>
  </w:footnote>
  <w:footnote w:type="continuationSeparator" w:id="0">
    <w:p w14:paraId="0416E976" w14:textId="77777777" w:rsidR="003E3F4E" w:rsidRDefault="003E3F4E">
      <w:pPr>
        <w:spacing w:after="0" w:line="240" w:lineRule="auto"/>
      </w:pPr>
      <w:r>
        <w:continuationSeparator/>
      </w:r>
    </w:p>
  </w:footnote>
  <w:footnote w:type="continuationNotice" w:id="1">
    <w:p w14:paraId="6D6CBB41" w14:textId="77777777" w:rsidR="003E3F4E" w:rsidRDefault="003E3F4E">
      <w:pPr>
        <w:spacing w:after="0" w:line="240" w:lineRule="auto"/>
      </w:pPr>
    </w:p>
  </w:footnote>
  <w:footnote w:id="2">
    <w:p w14:paraId="40E99683" w14:textId="3934DD61" w:rsidR="009B0DFC" w:rsidRPr="00E22361" w:rsidRDefault="009B0DFC" w:rsidP="001B3ACC">
      <w:pPr>
        <w:pStyle w:val="Tekstprzypisudolnego"/>
        <w:jc w:val="both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0281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7DF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AC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02CD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229C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3F4E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19CA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32BB"/>
    <w:rsid w:val="00975B4A"/>
    <w:rsid w:val="0097799C"/>
    <w:rsid w:val="009800D4"/>
    <w:rsid w:val="009802E2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D19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DC8B-D483-44E9-BDC1-11F3DA8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6433</Words>
  <Characters>38598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44942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Katarzyna Skolarus-Mrózek</cp:lastModifiedBy>
  <cp:revision>3</cp:revision>
  <cp:lastPrinted>2021-09-03T13:06:00Z</cp:lastPrinted>
  <dcterms:created xsi:type="dcterms:W3CDTF">2022-03-17T12:06:00Z</dcterms:created>
  <dcterms:modified xsi:type="dcterms:W3CDTF">2022-03-30T10:19:00Z</dcterms:modified>
</cp:coreProperties>
</file>